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33D" w:rsidRDefault="0084033D" w:rsidP="00F67935">
      <w:pPr>
        <w:pStyle w:val="Bezodstpw"/>
        <w:spacing w:line="276" w:lineRule="auto"/>
        <w:rPr>
          <w:b/>
          <w:sz w:val="24"/>
        </w:rPr>
      </w:pPr>
    </w:p>
    <w:p w:rsidR="0084033D" w:rsidRDefault="0084033D" w:rsidP="0084033D">
      <w:pPr>
        <w:pStyle w:val="Bezodstpw"/>
        <w:spacing w:line="276" w:lineRule="auto"/>
        <w:jc w:val="center"/>
        <w:rPr>
          <w:b/>
          <w:sz w:val="24"/>
        </w:rPr>
      </w:pPr>
    </w:p>
    <w:p w:rsidR="0084033D" w:rsidRPr="00972727" w:rsidRDefault="0084033D" w:rsidP="0084033D">
      <w:pPr>
        <w:pStyle w:val="Bezodstpw"/>
        <w:spacing w:line="276" w:lineRule="auto"/>
        <w:jc w:val="center"/>
        <w:rPr>
          <w:b/>
          <w:sz w:val="24"/>
        </w:rPr>
      </w:pPr>
      <w:r w:rsidRPr="00972727">
        <w:rPr>
          <w:b/>
          <w:sz w:val="24"/>
        </w:rPr>
        <w:t>KLAUZULA INFORMACYJNA</w:t>
      </w:r>
    </w:p>
    <w:p w:rsidR="00B07844" w:rsidRDefault="0084033D" w:rsidP="0084033D">
      <w:pPr>
        <w:pStyle w:val="Bezodstpw"/>
        <w:spacing w:line="276" w:lineRule="auto"/>
        <w:jc w:val="center"/>
        <w:rPr>
          <w:b/>
          <w:sz w:val="24"/>
        </w:rPr>
      </w:pPr>
      <w:r w:rsidRPr="00972727">
        <w:rPr>
          <w:b/>
          <w:sz w:val="24"/>
        </w:rPr>
        <w:t xml:space="preserve">dot. monitoringu wizyjnego w Komendzie </w:t>
      </w:r>
      <w:r w:rsidR="00B07844">
        <w:rPr>
          <w:b/>
          <w:sz w:val="24"/>
        </w:rPr>
        <w:t>Powiatowej</w:t>
      </w:r>
    </w:p>
    <w:p w:rsidR="0084033D" w:rsidRDefault="0084033D" w:rsidP="0084033D">
      <w:pPr>
        <w:pStyle w:val="Bezodstpw"/>
        <w:spacing w:line="276" w:lineRule="auto"/>
        <w:jc w:val="center"/>
        <w:rPr>
          <w:b/>
          <w:sz w:val="24"/>
        </w:rPr>
      </w:pPr>
      <w:r w:rsidRPr="00972727">
        <w:rPr>
          <w:b/>
          <w:sz w:val="24"/>
        </w:rPr>
        <w:t xml:space="preserve"> PSP w </w:t>
      </w:r>
      <w:r w:rsidR="00B07844">
        <w:rPr>
          <w:b/>
          <w:sz w:val="24"/>
        </w:rPr>
        <w:t>Końskich</w:t>
      </w:r>
    </w:p>
    <w:p w:rsidR="0084033D" w:rsidRPr="00972727" w:rsidRDefault="0084033D" w:rsidP="0084033D">
      <w:pPr>
        <w:pStyle w:val="Bezodstpw"/>
        <w:spacing w:line="276" w:lineRule="auto"/>
        <w:jc w:val="center"/>
        <w:rPr>
          <w:b/>
          <w:sz w:val="24"/>
        </w:rPr>
      </w:pPr>
    </w:p>
    <w:p w:rsidR="0084033D" w:rsidRDefault="0084033D" w:rsidP="0084033D">
      <w:pPr>
        <w:spacing w:after="0"/>
        <w:ind w:firstLine="708"/>
        <w:jc w:val="both"/>
      </w:pPr>
      <w:r w:rsidRPr="00311408">
        <w:t xml:space="preserve">Zgodnie z art. 13 ust. 1 i 2 </w:t>
      </w:r>
      <w:r w:rsidRPr="00311408">
        <w:rPr>
          <w:bCs/>
        </w:rPr>
        <w:t>Rozporządzenia Parlamentu</w:t>
      </w:r>
      <w:r>
        <w:rPr>
          <w:bCs/>
        </w:rPr>
        <w:t xml:space="preserve"> </w:t>
      </w:r>
      <w:r w:rsidRPr="00311408">
        <w:rPr>
          <w:bCs/>
        </w:rPr>
        <w:t xml:space="preserve">Europejskiego i Rady (UE) 2016/679 </w:t>
      </w:r>
      <w:r>
        <w:rPr>
          <w:bCs/>
        </w:rPr>
        <w:br/>
      </w:r>
      <w:r w:rsidRPr="00311408">
        <w:rPr>
          <w:bCs/>
        </w:rPr>
        <w:t>z dnia 27 kwietnia 2016</w:t>
      </w:r>
      <w:r>
        <w:rPr>
          <w:bCs/>
        </w:rPr>
        <w:t xml:space="preserve"> </w:t>
      </w:r>
      <w:r w:rsidRPr="00311408">
        <w:rPr>
          <w:bCs/>
        </w:rPr>
        <w:t>r. w sprawie ochrony osób fizycznych w związku z przetwarzaniem danych osobowych i w sprawie swobodnego przepływu takich danych oraz uchy</w:t>
      </w:r>
      <w:r>
        <w:rPr>
          <w:bCs/>
        </w:rPr>
        <w:t xml:space="preserve">lenia dyrektywy 95/46/WE (RODO) </w:t>
      </w:r>
      <w:r w:rsidRPr="00311408">
        <w:t>informujemy, że w obiek</w:t>
      </w:r>
      <w:r>
        <w:t>cie</w:t>
      </w:r>
      <w:r w:rsidRPr="00311408">
        <w:t xml:space="preserve"> Komendy </w:t>
      </w:r>
      <w:r w:rsidR="00B07844">
        <w:t>Powiatowej</w:t>
      </w:r>
      <w:r w:rsidRPr="00311408">
        <w:t xml:space="preserve"> PSP </w:t>
      </w:r>
      <w:r>
        <w:t>w K</w:t>
      </w:r>
      <w:r w:rsidR="00B07844">
        <w:t>ońskich</w:t>
      </w:r>
      <w:r>
        <w:t xml:space="preserve"> i</w:t>
      </w:r>
      <w:r w:rsidRPr="00311408">
        <w:t xml:space="preserve"> bezpośrednim otoczeniu prowadzona jest obserwacja i rejestracja obrazu zdarzeń w postaci monitoringu wizyjnego</w:t>
      </w:r>
      <w:r>
        <w:t>.</w:t>
      </w:r>
    </w:p>
    <w:p w:rsidR="0084033D" w:rsidRDefault="0084033D" w:rsidP="0084033D">
      <w:pPr>
        <w:spacing w:after="0"/>
        <w:jc w:val="both"/>
        <w:rPr>
          <w:b/>
        </w:rPr>
      </w:pPr>
    </w:p>
    <w:p w:rsidR="0084033D" w:rsidRDefault="0084033D" w:rsidP="0084033D">
      <w:pPr>
        <w:spacing w:after="0"/>
        <w:jc w:val="both"/>
        <w:rPr>
          <w:b/>
        </w:rPr>
      </w:pPr>
    </w:p>
    <w:p w:rsidR="0084033D" w:rsidRDefault="0084033D" w:rsidP="0084033D">
      <w:pPr>
        <w:pStyle w:val="Akapitzlist"/>
        <w:numPr>
          <w:ilvl w:val="0"/>
          <w:numId w:val="1"/>
        </w:numPr>
        <w:spacing w:after="0"/>
        <w:jc w:val="both"/>
      </w:pPr>
      <w:r>
        <w:t xml:space="preserve">Administratorem danych osobowych uzyskanych w ramach monitoringu wizyjnego jest Komendant </w:t>
      </w:r>
      <w:r w:rsidR="00B07844">
        <w:t>Powiatowy</w:t>
      </w:r>
      <w:r>
        <w:t xml:space="preserve"> Państwowej Straży Pożarnej </w:t>
      </w:r>
      <w:r w:rsidR="004F5337">
        <w:t xml:space="preserve">w Końskich </w:t>
      </w:r>
      <w:r>
        <w:t>(</w:t>
      </w:r>
      <w:r w:rsidR="00B07844">
        <w:t>26-200 Końskie,</w:t>
      </w:r>
      <w:r>
        <w:t xml:space="preserve"> ul. </w:t>
      </w:r>
      <w:r w:rsidR="00B07844">
        <w:t>Strażacka 14</w:t>
      </w:r>
      <w:r>
        <w:t>, tel./fax 41</w:t>
      </w:r>
      <w:r w:rsidR="00B07844">
        <w:t> 375-00-30</w:t>
      </w:r>
      <w:r w:rsidR="004F5337">
        <w:t xml:space="preserve"> / </w:t>
      </w:r>
      <w:r w:rsidR="00B07844">
        <w:t xml:space="preserve">41201-04-20 </w:t>
      </w:r>
      <w:r>
        <w:t xml:space="preserve">e-mail: </w:t>
      </w:r>
      <w:hyperlink r:id="rId5" w:history="1">
        <w:r w:rsidR="00B07844" w:rsidRPr="00FC4D0F">
          <w:rPr>
            <w:rStyle w:val="Hipercze"/>
          </w:rPr>
          <w:t>biuro@strazkonskie.pl</w:t>
        </w:r>
      </w:hyperlink>
      <w:r w:rsidRPr="00C9493B">
        <w:t>).</w:t>
      </w:r>
    </w:p>
    <w:p w:rsidR="0084033D" w:rsidRDefault="0084033D" w:rsidP="0084033D">
      <w:pPr>
        <w:pStyle w:val="Akapitzlist"/>
        <w:numPr>
          <w:ilvl w:val="0"/>
          <w:numId w:val="1"/>
        </w:numPr>
        <w:spacing w:after="0"/>
        <w:jc w:val="both"/>
      </w:pPr>
      <w:r>
        <w:t>W sprawach związanych z przetwarzanymi danymi</w:t>
      </w:r>
      <w:r w:rsidR="004F5337">
        <w:t xml:space="preserve"> </w:t>
      </w:r>
      <w:r>
        <w:t>osobowymi można kontaktować</w:t>
      </w:r>
      <w:r w:rsidR="004F5337">
        <w:t xml:space="preserve"> </w:t>
      </w:r>
      <w:r>
        <w:t>się z</w:t>
      </w:r>
      <w:r w:rsidR="004F5337">
        <w:t> </w:t>
      </w:r>
      <w:r>
        <w:t xml:space="preserve">Inspektorem Ochrony Danych e – mail: </w:t>
      </w:r>
      <w:r w:rsidRPr="00311398">
        <w:rPr>
          <w:u w:val="single"/>
        </w:rPr>
        <w:t>iod@straz.kielce.pl</w:t>
      </w:r>
      <w:r>
        <w:t xml:space="preserve">, tel. </w:t>
      </w:r>
      <w:r w:rsidRPr="006767CE">
        <w:t>41 365 32 04</w:t>
      </w:r>
      <w:r>
        <w:t>.</w:t>
      </w:r>
    </w:p>
    <w:p w:rsidR="0084033D" w:rsidRDefault="0084033D" w:rsidP="0084033D">
      <w:pPr>
        <w:pStyle w:val="Akapitzlist"/>
        <w:numPr>
          <w:ilvl w:val="0"/>
          <w:numId w:val="1"/>
        </w:numPr>
        <w:jc w:val="both"/>
      </w:pPr>
      <w:r w:rsidRPr="001455AE">
        <w:t>Celem przetwarzania danych osobowych jest zapewnienie bezpieczeństwa</w:t>
      </w:r>
      <w:r>
        <w:t>,</w:t>
      </w:r>
      <w:r w:rsidR="004F5337">
        <w:t xml:space="preserve"> </w:t>
      </w:r>
      <w:r>
        <w:t>porządk</w:t>
      </w:r>
      <w:r w:rsidR="00B07844">
        <w:t>u</w:t>
      </w:r>
      <w:r w:rsidR="004F5337">
        <w:t xml:space="preserve"> </w:t>
      </w:r>
      <w:r w:rsidRPr="001455AE">
        <w:t>i</w:t>
      </w:r>
      <w:r w:rsidR="00B07844">
        <w:t> </w:t>
      </w:r>
      <w:r w:rsidRPr="001455AE">
        <w:t>ochrony mienia na obszarze monitorowan</w:t>
      </w:r>
      <w:r>
        <w:t>ym.</w:t>
      </w:r>
      <w:r w:rsidR="004F5337">
        <w:t xml:space="preserve"> </w:t>
      </w:r>
      <w:r>
        <w:t>Państwa dane osobowe w postaci wizerunku przetwarzane będą wyłącznie w wyżej wymienionym celu.</w:t>
      </w:r>
    </w:p>
    <w:p w:rsidR="0084033D" w:rsidRDefault="0084033D" w:rsidP="0084033D">
      <w:pPr>
        <w:pStyle w:val="Akapitzlist"/>
        <w:numPr>
          <w:ilvl w:val="0"/>
          <w:numId w:val="1"/>
        </w:numPr>
        <w:spacing w:after="0"/>
        <w:jc w:val="both"/>
      </w:pPr>
      <w:r>
        <w:t>Monitoringiem wizyjnym w K</w:t>
      </w:r>
      <w:r w:rsidR="00B07844">
        <w:t>P</w:t>
      </w:r>
      <w:r>
        <w:t xml:space="preserve"> PSP w K</w:t>
      </w:r>
      <w:r w:rsidR="004F5337">
        <w:t>ońskich</w:t>
      </w:r>
      <w:r>
        <w:t xml:space="preserve"> objęto obszary: wejścia do budynku</w:t>
      </w:r>
      <w:r w:rsidR="00B07844">
        <w:t xml:space="preserve"> od strony ul. Strażackiej</w:t>
      </w:r>
      <w:r>
        <w:t xml:space="preserve">, </w:t>
      </w:r>
      <w:r w:rsidR="00B07844">
        <w:t xml:space="preserve">wejście </w:t>
      </w:r>
      <w:r w:rsidR="004F5337">
        <w:t xml:space="preserve">do budynku </w:t>
      </w:r>
      <w:r w:rsidR="00B07844">
        <w:t>od strony placu wewnętrznego, bramy wjazdowe i</w:t>
      </w:r>
      <w:r w:rsidR="004F5337">
        <w:t> </w:t>
      </w:r>
      <w:r w:rsidR="00B07844">
        <w:t>wyjazdowe od strony ul. Strażackiej i ul. Piłsudskiego.</w:t>
      </w:r>
    </w:p>
    <w:p w:rsidR="0084033D" w:rsidRPr="00CA6550" w:rsidRDefault="0084033D" w:rsidP="0084033D">
      <w:pPr>
        <w:pStyle w:val="Akapitzlist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CA6550">
        <w:rPr>
          <w:rFonts w:eastAsia="Times New Roman" w:cs="Times New Roman"/>
          <w:color w:val="000000" w:themeColor="text1"/>
        </w:rPr>
        <w:t>Wchodząc na obszar objęty monitoringiem wyraża Pani/Pan zgodę na rejestrację wizerunku oraz w konsekwencji do przetwarzania Pani/Pana danych osobowych przez</w:t>
      </w:r>
      <w:r w:rsidR="004F5337">
        <w:rPr>
          <w:rFonts w:eastAsia="Times New Roman" w:cs="Times New Roman"/>
          <w:color w:val="000000" w:themeColor="text1"/>
        </w:rPr>
        <w:t xml:space="preserve"> </w:t>
      </w:r>
      <w:r>
        <w:rPr>
          <w:rFonts w:eastAsia="Times New Roman" w:cs="Times New Roman"/>
          <w:color w:val="000000" w:themeColor="text1"/>
        </w:rPr>
        <w:t xml:space="preserve">Komendanta </w:t>
      </w:r>
      <w:r w:rsidR="00B07844">
        <w:rPr>
          <w:rFonts w:eastAsia="Times New Roman" w:cs="Times New Roman"/>
          <w:color w:val="000000" w:themeColor="text1"/>
        </w:rPr>
        <w:t>Powiatowego</w:t>
      </w:r>
      <w:r>
        <w:rPr>
          <w:rFonts w:eastAsia="Times New Roman" w:cs="Times New Roman"/>
          <w:color w:val="000000" w:themeColor="text1"/>
        </w:rPr>
        <w:t xml:space="preserve"> PSP</w:t>
      </w:r>
      <w:r w:rsidR="004F5337">
        <w:rPr>
          <w:rFonts w:eastAsia="Times New Roman" w:cs="Times New Roman"/>
          <w:color w:val="000000" w:themeColor="text1"/>
        </w:rPr>
        <w:t xml:space="preserve"> w Końskich</w:t>
      </w:r>
      <w:bookmarkStart w:id="0" w:name="_GoBack"/>
      <w:bookmarkEnd w:id="0"/>
      <w:r w:rsidRPr="00CA6550">
        <w:rPr>
          <w:rFonts w:eastAsia="Times New Roman" w:cs="Times New Roman"/>
          <w:color w:val="000000" w:themeColor="text1"/>
        </w:rPr>
        <w:t>, a także oświadcza, że zapozn</w:t>
      </w:r>
      <w:r>
        <w:rPr>
          <w:rFonts w:eastAsia="Times New Roman" w:cs="Times New Roman"/>
          <w:color w:val="000000" w:themeColor="text1"/>
        </w:rPr>
        <w:t>ali</w:t>
      </w:r>
      <w:r w:rsidRPr="00CA6550">
        <w:rPr>
          <w:rFonts w:eastAsia="Times New Roman" w:cs="Times New Roman"/>
          <w:color w:val="000000" w:themeColor="text1"/>
        </w:rPr>
        <w:t xml:space="preserve"> się </w:t>
      </w:r>
      <w:r>
        <w:rPr>
          <w:rFonts w:eastAsia="Times New Roman" w:cs="Times New Roman"/>
          <w:color w:val="000000" w:themeColor="text1"/>
        </w:rPr>
        <w:t xml:space="preserve">Państwo </w:t>
      </w:r>
      <w:r w:rsidRPr="00CA6550">
        <w:rPr>
          <w:rFonts w:eastAsia="Times New Roman" w:cs="Times New Roman"/>
          <w:color w:val="000000" w:themeColor="text1"/>
        </w:rPr>
        <w:t>z informacjami zawartymi w</w:t>
      </w:r>
      <w:r w:rsidR="00B07844">
        <w:rPr>
          <w:rFonts w:eastAsia="Times New Roman" w:cs="Times New Roman"/>
          <w:color w:val="000000" w:themeColor="text1"/>
        </w:rPr>
        <w:t> </w:t>
      </w:r>
      <w:r w:rsidRPr="00CA6550">
        <w:rPr>
          <w:rFonts w:eastAsia="Times New Roman" w:cs="Times New Roman"/>
          <w:color w:val="000000" w:themeColor="text1"/>
        </w:rPr>
        <w:t>niniejszej klauzuli.</w:t>
      </w:r>
    </w:p>
    <w:p w:rsidR="0084033D" w:rsidRDefault="0084033D" w:rsidP="0084033D">
      <w:pPr>
        <w:pStyle w:val="Akapitzlist"/>
        <w:numPr>
          <w:ilvl w:val="0"/>
          <w:numId w:val="1"/>
        </w:numPr>
        <w:spacing w:after="0"/>
        <w:jc w:val="both"/>
      </w:pPr>
      <w:r>
        <w:t xml:space="preserve">Udostępnienie danych możliwe jest wyłącznie podmiotom uprawnionym do ich otrzymania na podstawie przepisów obowiązującego prawa. </w:t>
      </w:r>
    </w:p>
    <w:p w:rsidR="0084033D" w:rsidRDefault="0084033D" w:rsidP="0084033D">
      <w:pPr>
        <w:pStyle w:val="Akapitzlist"/>
        <w:numPr>
          <w:ilvl w:val="0"/>
          <w:numId w:val="1"/>
        </w:numPr>
        <w:spacing w:after="0"/>
        <w:jc w:val="both"/>
      </w:pPr>
      <w:r>
        <w:t>Dane z monitoringu przechowywane będą aż do nadpisania i w związku z tym dostępne</w:t>
      </w:r>
      <w:r w:rsidR="00B07844">
        <w:t xml:space="preserve"> </w:t>
      </w:r>
      <w:r>
        <w:t>są w</w:t>
      </w:r>
      <w:r w:rsidR="00B07844">
        <w:t> </w:t>
      </w:r>
      <w:r>
        <w:t xml:space="preserve">czasie nie dłuższym niż </w:t>
      </w:r>
      <w:r w:rsidR="00B07844">
        <w:t>30</w:t>
      </w:r>
      <w:r>
        <w:t xml:space="preserve"> dni od momentu zapisu.</w:t>
      </w:r>
    </w:p>
    <w:p w:rsidR="0084033D" w:rsidRPr="00EE176F" w:rsidRDefault="0084033D" w:rsidP="0084033D">
      <w:pPr>
        <w:pStyle w:val="Akapitzlist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  <w:color w:val="000000"/>
        </w:rPr>
        <w:t>Przetwarzanie Pani</w:t>
      </w:r>
      <w:r w:rsidRPr="00CC2BD8">
        <w:rPr>
          <w:rFonts w:cs="Arial"/>
          <w:color w:val="000000"/>
        </w:rPr>
        <w:t>/Pana danych osobowych nie będzie podlegało zautomatyzowanemu podejmowaniu decyzji, w tym profilowaniu, o którym mowa w art. 22 ust. 1 i 4 ogólnego rozporządzenia o ochronie danych osobowych z dnia 27 kwietnia 2016 r.</w:t>
      </w:r>
    </w:p>
    <w:p w:rsidR="0084033D" w:rsidRPr="00EE176F" w:rsidRDefault="0084033D" w:rsidP="0084033D">
      <w:pPr>
        <w:pStyle w:val="Akapitzlist"/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D</w:t>
      </w:r>
      <w:r w:rsidRPr="000732B2">
        <w:rPr>
          <w:rFonts w:cs="Arial"/>
          <w:color w:val="000000"/>
          <w:szCs w:val="24"/>
        </w:rPr>
        <w:t>ane osobowe</w:t>
      </w:r>
      <w:r>
        <w:rPr>
          <w:rFonts w:cs="Arial"/>
          <w:color w:val="000000"/>
          <w:szCs w:val="24"/>
        </w:rPr>
        <w:t xml:space="preserve"> uzyskane z monitoringu</w:t>
      </w:r>
      <w:r w:rsidRPr="000732B2">
        <w:rPr>
          <w:rFonts w:cs="Arial"/>
          <w:color w:val="000000"/>
          <w:szCs w:val="24"/>
        </w:rPr>
        <w:t xml:space="preserve"> nie będą przekazywane do państwa trzeciego</w:t>
      </w:r>
      <w:r w:rsidR="004F5337">
        <w:rPr>
          <w:rFonts w:cs="Arial"/>
          <w:color w:val="000000"/>
          <w:szCs w:val="24"/>
        </w:rPr>
        <w:t xml:space="preserve"> </w:t>
      </w:r>
      <w:r w:rsidRPr="000732B2">
        <w:rPr>
          <w:rFonts w:cs="Arial"/>
          <w:color w:val="000000"/>
          <w:szCs w:val="24"/>
        </w:rPr>
        <w:t>lub organizacji międzynarodowej.</w:t>
      </w:r>
    </w:p>
    <w:p w:rsidR="0084033D" w:rsidRDefault="0084033D" w:rsidP="0084033D">
      <w:pPr>
        <w:pStyle w:val="Akapitzlist"/>
        <w:numPr>
          <w:ilvl w:val="0"/>
          <w:numId w:val="1"/>
        </w:numPr>
        <w:spacing w:after="0"/>
        <w:jc w:val="both"/>
      </w:pPr>
      <w:r>
        <w:t>Posiada Pani/Pan prawo żądania dostępu do treści swoich danych, prawo ich sprostowania, usunięcia lub ograniczenia przetwarzania, prawo do przenoszenia danych, prawo wniesienia sprzeciwu.</w:t>
      </w:r>
      <w:r w:rsidR="004F5337">
        <w:t xml:space="preserve">     </w:t>
      </w:r>
      <w:r>
        <w:t xml:space="preserve"> </w:t>
      </w:r>
    </w:p>
    <w:p w:rsidR="00884A92" w:rsidRDefault="0084033D" w:rsidP="00F67935">
      <w:pPr>
        <w:pStyle w:val="Akapitzlist"/>
        <w:numPr>
          <w:ilvl w:val="0"/>
          <w:numId w:val="1"/>
        </w:numPr>
        <w:spacing w:after="0"/>
        <w:jc w:val="both"/>
      </w:pPr>
      <w:r>
        <w:t xml:space="preserve">Posiada Pani/Pan prawo wniesienia skargi do organu nadzorczego – Urzędu Ochrony Danych Osobowych (00-193 Warszawa, ul. Stawki 2, tel. 22 531 03 00, fax. 22 531 03 01, e-mail: </w:t>
      </w:r>
      <w:hyperlink r:id="rId6" w:history="1">
        <w:r w:rsidRPr="00C9493B">
          <w:rPr>
            <w:rStyle w:val="Hipercze"/>
          </w:rPr>
          <w:t>kancelaria@uodo.gov.pl</w:t>
        </w:r>
      </w:hyperlink>
      <w:r w:rsidRPr="00C9493B">
        <w:t>),</w:t>
      </w:r>
      <w:r>
        <w:t xml:space="preserve"> jeżeli uzna Pani/Pan, iż przetwarzanie danych osobowych Pani/Pana dotyczących narusza przepisy RODO</w:t>
      </w:r>
      <w:r w:rsidR="00F67935">
        <w:t>.</w:t>
      </w:r>
    </w:p>
    <w:sectPr w:rsidR="00884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31265"/>
    <w:multiLevelType w:val="hybridMultilevel"/>
    <w:tmpl w:val="C3401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93"/>
    <w:rsid w:val="00483210"/>
    <w:rsid w:val="004F5337"/>
    <w:rsid w:val="00520793"/>
    <w:rsid w:val="0084033D"/>
    <w:rsid w:val="00884A92"/>
    <w:rsid w:val="008D0593"/>
    <w:rsid w:val="00B07844"/>
    <w:rsid w:val="00F6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3A76"/>
  <w15:docId w15:val="{FB1190CB-EB65-4A7D-9A11-5218CA1A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033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4033D"/>
    <w:pPr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4033D"/>
  </w:style>
  <w:style w:type="paragraph" w:styleId="Akapitzlist">
    <w:name w:val="List Paragraph"/>
    <w:basedOn w:val="Normalny"/>
    <w:link w:val="AkapitzlistZnak"/>
    <w:uiPriority w:val="34"/>
    <w:qFormat/>
    <w:rsid w:val="0084033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07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biuro@strazkon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M C</cp:lastModifiedBy>
  <cp:revision>2</cp:revision>
  <cp:lastPrinted>2018-10-04T07:18:00Z</cp:lastPrinted>
  <dcterms:created xsi:type="dcterms:W3CDTF">2018-10-04T07:48:00Z</dcterms:created>
  <dcterms:modified xsi:type="dcterms:W3CDTF">2018-10-04T07:48:00Z</dcterms:modified>
</cp:coreProperties>
</file>